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B2B2F" w14:textId="781664DA" w:rsidR="004F456A" w:rsidRDefault="004F456A">
      <w:pPr>
        <w:tabs>
          <w:tab w:val="left" w:pos="2340"/>
        </w:tabs>
        <w:spacing w:line="276" w:lineRule="auto"/>
        <w:rPr>
          <w:b/>
        </w:rPr>
      </w:pPr>
    </w:p>
    <w:p w14:paraId="7E44675D" w14:textId="77777777" w:rsidR="004F456A" w:rsidRPr="00CC6506" w:rsidRDefault="004F456A">
      <w:pPr>
        <w:tabs>
          <w:tab w:val="left" w:pos="2340"/>
        </w:tabs>
        <w:spacing w:line="276" w:lineRule="auto"/>
        <w:rPr>
          <w:b/>
          <w:sz w:val="28"/>
          <w:szCs w:val="28"/>
        </w:rPr>
      </w:pPr>
    </w:p>
    <w:p w14:paraId="213E4AF4" w14:textId="1DD3A8E0" w:rsidR="004F456A" w:rsidRPr="00CC6506" w:rsidRDefault="00CB3CB3">
      <w:pPr>
        <w:tabs>
          <w:tab w:val="left" w:pos="2340"/>
        </w:tabs>
        <w:spacing w:line="276" w:lineRule="auto"/>
        <w:jc w:val="center"/>
        <w:rPr>
          <w:b/>
          <w:sz w:val="28"/>
          <w:szCs w:val="28"/>
        </w:rPr>
      </w:pPr>
      <w:r w:rsidRPr="00CC6506">
        <w:rPr>
          <w:b/>
          <w:sz w:val="28"/>
          <w:szCs w:val="28"/>
        </w:rPr>
        <w:t xml:space="preserve">Regulamin rekrutacji i uczestnictwa w </w:t>
      </w:r>
      <w:r w:rsidR="00F5194F" w:rsidRPr="00CC6506">
        <w:rPr>
          <w:b/>
          <w:sz w:val="28"/>
          <w:szCs w:val="28"/>
        </w:rPr>
        <w:t>kursie</w:t>
      </w:r>
    </w:p>
    <w:p w14:paraId="6DCE4955" w14:textId="0346A577" w:rsidR="004F456A" w:rsidRPr="00CC6506" w:rsidRDefault="00CB3CB3">
      <w:pPr>
        <w:tabs>
          <w:tab w:val="left" w:pos="2340"/>
        </w:tabs>
        <w:spacing w:line="276" w:lineRule="auto"/>
        <w:jc w:val="center"/>
        <w:rPr>
          <w:b/>
          <w:sz w:val="28"/>
          <w:szCs w:val="28"/>
        </w:rPr>
      </w:pPr>
      <w:r w:rsidRPr="00CC6506">
        <w:rPr>
          <w:b/>
          <w:sz w:val="28"/>
          <w:szCs w:val="28"/>
        </w:rPr>
        <w:t>„</w:t>
      </w:r>
      <w:r w:rsidR="00381BCE" w:rsidRPr="00CC6506">
        <w:rPr>
          <w:b/>
          <w:sz w:val="28"/>
          <w:szCs w:val="28"/>
        </w:rPr>
        <w:t xml:space="preserve">Z </w:t>
      </w:r>
      <w:proofErr w:type="spellStart"/>
      <w:r w:rsidR="00381BCE" w:rsidRPr="00CC6506">
        <w:rPr>
          <w:b/>
          <w:sz w:val="28"/>
          <w:szCs w:val="28"/>
        </w:rPr>
        <w:t>lideringiem</w:t>
      </w:r>
      <w:proofErr w:type="spellEnd"/>
      <w:r w:rsidR="00381BCE" w:rsidRPr="00CC6506">
        <w:rPr>
          <w:b/>
          <w:sz w:val="28"/>
          <w:szCs w:val="28"/>
        </w:rPr>
        <w:t xml:space="preserve"> na TY</w:t>
      </w:r>
      <w:r w:rsidRPr="00CC6506">
        <w:rPr>
          <w:b/>
          <w:sz w:val="28"/>
          <w:szCs w:val="28"/>
        </w:rPr>
        <w:t>”</w:t>
      </w:r>
    </w:p>
    <w:p w14:paraId="1DE021CA" w14:textId="77777777" w:rsidR="004F456A" w:rsidRDefault="004F456A">
      <w:pPr>
        <w:tabs>
          <w:tab w:val="left" w:pos="2340"/>
        </w:tabs>
        <w:spacing w:line="276" w:lineRule="auto"/>
        <w:rPr>
          <w:b/>
        </w:rPr>
      </w:pPr>
    </w:p>
    <w:p w14:paraId="3A7D090A" w14:textId="77777777" w:rsidR="004F456A" w:rsidRDefault="004F456A">
      <w:pPr>
        <w:tabs>
          <w:tab w:val="left" w:pos="2340"/>
        </w:tabs>
        <w:spacing w:line="276" w:lineRule="auto"/>
        <w:rPr>
          <w:b/>
        </w:rPr>
      </w:pPr>
    </w:p>
    <w:p w14:paraId="69D0A97C" w14:textId="77777777" w:rsidR="004F456A" w:rsidRDefault="00CB3CB3">
      <w:pPr>
        <w:tabs>
          <w:tab w:val="left" w:pos="5100"/>
        </w:tabs>
        <w:spacing w:line="276" w:lineRule="auto"/>
        <w:jc w:val="center"/>
        <w:rPr>
          <w:b/>
        </w:rPr>
      </w:pPr>
      <w:r>
        <w:rPr>
          <w:b/>
        </w:rPr>
        <w:t>§ 1</w:t>
      </w:r>
    </w:p>
    <w:p w14:paraId="0502E69F" w14:textId="77777777" w:rsidR="004F456A" w:rsidRDefault="00CB3CB3">
      <w:pPr>
        <w:tabs>
          <w:tab w:val="left" w:pos="5100"/>
        </w:tabs>
        <w:spacing w:line="276" w:lineRule="auto"/>
        <w:jc w:val="center"/>
        <w:rPr>
          <w:b/>
        </w:rPr>
      </w:pPr>
      <w:r>
        <w:rPr>
          <w:b/>
        </w:rPr>
        <w:t>Postanowienia ogólne</w:t>
      </w:r>
    </w:p>
    <w:p w14:paraId="44FDC1DB" w14:textId="77777777" w:rsidR="00CC6506" w:rsidRDefault="00CC6506">
      <w:pPr>
        <w:tabs>
          <w:tab w:val="left" w:pos="5100"/>
        </w:tabs>
        <w:spacing w:line="276" w:lineRule="auto"/>
        <w:jc w:val="center"/>
        <w:rPr>
          <w:b/>
        </w:rPr>
      </w:pPr>
    </w:p>
    <w:p w14:paraId="072E5FBF" w14:textId="191BE4B3" w:rsidR="00CC6506" w:rsidRDefault="00CB3CB3" w:rsidP="00F951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line="276" w:lineRule="auto"/>
        <w:ind w:left="284" w:hanging="284"/>
        <w:jc w:val="both"/>
        <w:rPr>
          <w:color w:val="FF0000"/>
        </w:rPr>
      </w:pPr>
      <w:r w:rsidRPr="00CC6506">
        <w:rPr>
          <w:color w:val="000000"/>
        </w:rPr>
        <w:t>Projekt</w:t>
      </w:r>
      <w:r>
        <w:t xml:space="preserve"> </w:t>
      </w:r>
      <w:r w:rsidRPr="00CC6506">
        <w:rPr>
          <w:color w:val="000000"/>
        </w:rPr>
        <w:t>„</w:t>
      </w:r>
      <w:r w:rsidR="0031183E">
        <w:t xml:space="preserve">Z </w:t>
      </w:r>
      <w:proofErr w:type="spellStart"/>
      <w:r w:rsidR="0031183E">
        <w:t>lideringiem</w:t>
      </w:r>
      <w:proofErr w:type="spellEnd"/>
      <w:r w:rsidR="00C22E93">
        <w:t xml:space="preserve"> </w:t>
      </w:r>
      <w:r w:rsidR="0031183E">
        <w:t>na TY</w:t>
      </w:r>
      <w:r w:rsidRPr="00CC6506">
        <w:rPr>
          <w:color w:val="000000"/>
        </w:rPr>
        <w:t xml:space="preserve">” </w:t>
      </w:r>
      <w:r>
        <w:t xml:space="preserve">realizowany jest przez </w:t>
      </w:r>
      <w:r w:rsidR="002425CA">
        <w:t>Zachodniopomorski Uniwersytet Ludowy – Fundacja numer umow</w:t>
      </w:r>
      <w:r w:rsidR="00716018">
        <w:t>y 6/I/PWRUL/2023</w:t>
      </w:r>
      <w:r w:rsidR="00CC6506">
        <w:t>.</w:t>
      </w:r>
    </w:p>
    <w:p w14:paraId="119BE9C6" w14:textId="2D007FAA" w:rsidR="004F456A" w:rsidRPr="00CC6506" w:rsidRDefault="00CB3CB3" w:rsidP="00F951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line="276" w:lineRule="auto"/>
        <w:ind w:left="284" w:hanging="284"/>
        <w:jc w:val="both"/>
        <w:rPr>
          <w:color w:val="FF0000"/>
        </w:rPr>
      </w:pPr>
      <w:r w:rsidRPr="00CC6506">
        <w:rPr>
          <w:color w:val="000000"/>
        </w:rPr>
        <w:t>Projekt finansowany jest z</w:t>
      </w:r>
      <w:r>
        <w:t xml:space="preserve">e środków </w:t>
      </w:r>
      <w:r w:rsidR="0031183E">
        <w:t>Narodowego Instytutu Wolności</w:t>
      </w:r>
      <w:r w:rsidR="0031183E" w:rsidRPr="00CC6506">
        <w:rPr>
          <w:color w:val="000000"/>
        </w:rPr>
        <w:t xml:space="preserve"> </w:t>
      </w:r>
      <w:r w:rsidR="00F5194F" w:rsidRPr="00CC6506">
        <w:rPr>
          <w:color w:val="FF0000"/>
        </w:rPr>
        <w:t xml:space="preserve">– </w:t>
      </w:r>
      <w:r w:rsidR="00F5194F" w:rsidRPr="002F51EE">
        <w:t xml:space="preserve">Centrum Rozwoju Społeczeństwa Obywatelskiego </w:t>
      </w:r>
      <w:r w:rsidR="0031183E" w:rsidRPr="00CC6506">
        <w:rPr>
          <w:color w:val="000000"/>
        </w:rPr>
        <w:t xml:space="preserve">w ramach Rządowego Programu Wspierania </w:t>
      </w:r>
      <w:r w:rsidR="004D633E" w:rsidRPr="00CC6506">
        <w:rPr>
          <w:color w:val="000000"/>
        </w:rPr>
        <w:t xml:space="preserve">Rozwoju Uniwersytetów Ludowych na lata 2020 – 2030. </w:t>
      </w:r>
    </w:p>
    <w:p w14:paraId="256409BA" w14:textId="77777777" w:rsidR="004F456A" w:rsidRDefault="00CB3CB3" w:rsidP="00CC65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Niniejszy Regulamin określa warunki rekrutacji i uczestnictwa.</w:t>
      </w:r>
    </w:p>
    <w:p w14:paraId="09D5F246" w14:textId="2568D0DF" w:rsidR="004F456A" w:rsidRDefault="00CB3CB3" w:rsidP="00CC65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Okres realizacji </w:t>
      </w:r>
      <w:r w:rsidR="00F5194F">
        <w:rPr>
          <w:color w:val="000000"/>
        </w:rPr>
        <w:t>kursu</w:t>
      </w:r>
      <w:r>
        <w:rPr>
          <w:color w:val="000000"/>
        </w:rPr>
        <w:t xml:space="preserve">: </w:t>
      </w:r>
      <w:r w:rsidRPr="002F51EE">
        <w:t>15.0</w:t>
      </w:r>
      <w:r w:rsidR="002425CA" w:rsidRPr="002F51EE">
        <w:t>4</w:t>
      </w:r>
      <w:r w:rsidRPr="002F51EE">
        <w:t xml:space="preserve">.2024 - 17.10.2024 </w:t>
      </w:r>
      <w:r>
        <w:rPr>
          <w:color w:val="000000"/>
        </w:rPr>
        <w:t>r.</w:t>
      </w:r>
    </w:p>
    <w:p w14:paraId="6FBC28C4" w14:textId="7B48D603" w:rsidR="004F456A" w:rsidRPr="00CC6506" w:rsidRDefault="00CB3CB3" w:rsidP="007C27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line="276" w:lineRule="auto"/>
        <w:ind w:left="284" w:hanging="284"/>
        <w:jc w:val="both"/>
        <w:rPr>
          <w:color w:val="000000"/>
        </w:rPr>
      </w:pPr>
      <w:r w:rsidRPr="00CC6506">
        <w:rPr>
          <w:color w:val="000000"/>
        </w:rPr>
        <w:t>Miejsce realizacji projektu: Zachodniopomorski Uniwersytet Ludowy – Fundacja,</w:t>
      </w:r>
      <w:r w:rsidR="00CC6506" w:rsidRPr="00CC6506">
        <w:rPr>
          <w:color w:val="000000"/>
        </w:rPr>
        <w:t xml:space="preserve"> </w:t>
      </w:r>
      <w:r w:rsidR="00CC6506">
        <w:rPr>
          <w:color w:val="000000"/>
        </w:rPr>
        <w:br/>
      </w:r>
      <w:r w:rsidRPr="00CC6506">
        <w:rPr>
          <w:color w:val="000000"/>
        </w:rPr>
        <w:t xml:space="preserve">ul. </w:t>
      </w:r>
      <w:proofErr w:type="spellStart"/>
      <w:r w:rsidRPr="00CC6506">
        <w:rPr>
          <w:color w:val="000000"/>
        </w:rPr>
        <w:t>Welecka</w:t>
      </w:r>
      <w:proofErr w:type="spellEnd"/>
      <w:r w:rsidRPr="00CC6506">
        <w:rPr>
          <w:color w:val="000000"/>
        </w:rPr>
        <w:t xml:space="preserve"> 13b, 72-006 Mierzyn</w:t>
      </w:r>
      <w:r>
        <w:t xml:space="preserve">. </w:t>
      </w:r>
    </w:p>
    <w:p w14:paraId="2074D008" w14:textId="77777777" w:rsidR="004F456A" w:rsidRDefault="004F456A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line="276" w:lineRule="auto"/>
        <w:ind w:left="720"/>
        <w:jc w:val="both"/>
      </w:pPr>
    </w:p>
    <w:p w14:paraId="3C5D7AE1" w14:textId="77777777" w:rsidR="004F456A" w:rsidRDefault="004F456A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line="276" w:lineRule="auto"/>
        <w:ind w:left="720"/>
        <w:jc w:val="both"/>
        <w:rPr>
          <w:color w:val="000000"/>
        </w:rPr>
      </w:pPr>
    </w:p>
    <w:p w14:paraId="693FD783" w14:textId="77777777" w:rsidR="004F456A" w:rsidRDefault="00CB3CB3">
      <w:pPr>
        <w:pBdr>
          <w:top w:val="nil"/>
          <w:left w:val="nil"/>
          <w:bottom w:val="nil"/>
          <w:right w:val="nil"/>
          <w:between w:val="nil"/>
        </w:pBdr>
        <w:tabs>
          <w:tab w:val="left" w:pos="5100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§ 2</w:t>
      </w:r>
    </w:p>
    <w:p w14:paraId="513BAB42" w14:textId="77777777" w:rsidR="004F456A" w:rsidRDefault="00CB3CB3">
      <w:pPr>
        <w:spacing w:line="276" w:lineRule="auto"/>
        <w:jc w:val="center"/>
        <w:rPr>
          <w:b/>
        </w:rPr>
      </w:pPr>
      <w:r>
        <w:rPr>
          <w:b/>
        </w:rPr>
        <w:t>Definicje</w:t>
      </w:r>
    </w:p>
    <w:p w14:paraId="2824340D" w14:textId="77777777" w:rsidR="00CC6506" w:rsidRDefault="00CC6506" w:rsidP="00CC6506">
      <w:pPr>
        <w:spacing w:line="276" w:lineRule="auto"/>
        <w:jc w:val="both"/>
        <w:rPr>
          <w:b/>
        </w:rPr>
      </w:pPr>
    </w:p>
    <w:p w14:paraId="3E35DCD9" w14:textId="77777777" w:rsidR="004F456A" w:rsidRDefault="00CB3CB3" w:rsidP="00CC6506">
      <w:pPr>
        <w:spacing w:line="276" w:lineRule="auto"/>
        <w:jc w:val="both"/>
      </w:pPr>
      <w:r>
        <w:t xml:space="preserve">Używane w ramach niniejszego Regulaminu określenia każdorazowo oznaczają: </w:t>
      </w:r>
    </w:p>
    <w:p w14:paraId="33663432" w14:textId="17110B4C" w:rsidR="004F456A" w:rsidRDefault="00CB3CB3" w:rsidP="00CC6506">
      <w:pPr>
        <w:spacing w:line="276" w:lineRule="auto"/>
        <w:jc w:val="both"/>
      </w:pPr>
      <w:r>
        <w:t xml:space="preserve">1. </w:t>
      </w:r>
      <w:r w:rsidR="00F5194F">
        <w:rPr>
          <w:u w:val="single"/>
        </w:rPr>
        <w:t>kurs</w:t>
      </w:r>
      <w:r>
        <w:t xml:space="preserve"> – </w:t>
      </w:r>
      <w:r w:rsidR="00F45495" w:rsidRPr="00F45495">
        <w:rPr>
          <w:b/>
          <w:bCs/>
        </w:rPr>
        <w:t>,,</w:t>
      </w:r>
      <w:r w:rsidR="004D633E">
        <w:rPr>
          <w:b/>
          <w:bCs/>
        </w:rPr>
        <w:t xml:space="preserve">Z </w:t>
      </w:r>
      <w:proofErr w:type="spellStart"/>
      <w:r w:rsidR="004D633E">
        <w:rPr>
          <w:b/>
          <w:bCs/>
        </w:rPr>
        <w:t>liderlingiem</w:t>
      </w:r>
      <w:proofErr w:type="spellEnd"/>
      <w:r w:rsidR="004D633E">
        <w:rPr>
          <w:b/>
          <w:bCs/>
        </w:rPr>
        <w:t xml:space="preserve"> na Ty</w:t>
      </w:r>
      <w:r w:rsidR="00F45495" w:rsidRPr="00F45495">
        <w:rPr>
          <w:b/>
          <w:bCs/>
        </w:rPr>
        <w:t>”</w:t>
      </w:r>
      <w:r>
        <w:t xml:space="preserve"> realizowany przez Zachodniopomorski Uniwersytet Ludowy – Fundacja, umowa z N</w:t>
      </w:r>
      <w:r w:rsidR="004D633E">
        <w:t>IW</w:t>
      </w:r>
      <w:r w:rsidR="000C77E2">
        <w:t xml:space="preserve">-CRSO </w:t>
      </w:r>
      <w:r w:rsidR="00CC6506">
        <w:t xml:space="preserve">o numerze </w:t>
      </w:r>
      <w:r w:rsidR="000C77E2">
        <w:t>6/I/PWRUL/2023</w:t>
      </w:r>
      <w:r>
        <w:t xml:space="preserve">, współfinansowanego ze środków otrzymanych z </w:t>
      </w:r>
      <w:r w:rsidR="004D633E">
        <w:t>Narodowego Instytutu Wolności</w:t>
      </w:r>
      <w:r w:rsidR="00CC6506">
        <w:t xml:space="preserve"> – Centrum Rozwoju Społeczeństwa Obywatelskiego</w:t>
      </w:r>
      <w:r>
        <w:t xml:space="preserve">.  </w:t>
      </w:r>
    </w:p>
    <w:p w14:paraId="72ED20F4" w14:textId="7CE45051" w:rsidR="004F456A" w:rsidRDefault="00CB3CB3" w:rsidP="00CC65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  <w:u w:val="single"/>
        </w:rPr>
        <w:t xml:space="preserve">beneficjent realizujący </w:t>
      </w:r>
      <w:r w:rsidR="00F5194F">
        <w:rPr>
          <w:color w:val="000000"/>
          <w:u w:val="single"/>
        </w:rPr>
        <w:t>kurs</w:t>
      </w:r>
      <w:r>
        <w:rPr>
          <w:color w:val="000000"/>
        </w:rPr>
        <w:t xml:space="preserve"> – Zachodniopomorski Uniwersytet Ludowy – Fundacja z siedzibą w Mierzynie, ul. </w:t>
      </w:r>
      <w:proofErr w:type="spellStart"/>
      <w:r>
        <w:rPr>
          <w:color w:val="000000"/>
        </w:rPr>
        <w:t>Welecka</w:t>
      </w:r>
      <w:proofErr w:type="spellEnd"/>
      <w:r>
        <w:rPr>
          <w:color w:val="000000"/>
        </w:rPr>
        <w:t xml:space="preserve"> 13b, 72-006 Mierzyn, NIP: 851 321 01 55, REGON 367538703. </w:t>
      </w:r>
    </w:p>
    <w:p w14:paraId="0E1612BA" w14:textId="0ADB38BA" w:rsidR="004F456A" w:rsidRDefault="00CB3CB3" w:rsidP="00CC6506">
      <w:pPr>
        <w:spacing w:line="276" w:lineRule="auto"/>
        <w:jc w:val="both"/>
      </w:pPr>
      <w:r>
        <w:t xml:space="preserve">3. </w:t>
      </w:r>
      <w:r>
        <w:rPr>
          <w:u w:val="single"/>
        </w:rPr>
        <w:t>uczestni</w:t>
      </w:r>
      <w:r w:rsidR="00F45495">
        <w:rPr>
          <w:u w:val="single"/>
        </w:rPr>
        <w:t>k</w:t>
      </w:r>
      <w:r>
        <w:t xml:space="preserve"> – osoba aplikująca do udziału w projekcie spełniająca jednocześnie poniższe kryteria: </w:t>
      </w:r>
    </w:p>
    <w:p w14:paraId="7FD91433" w14:textId="2F8ED0B3" w:rsidR="004F456A" w:rsidRPr="002F51EE" w:rsidRDefault="00CB3CB3" w:rsidP="00CC6506">
      <w:pPr>
        <w:spacing w:line="276" w:lineRule="auto"/>
        <w:jc w:val="both"/>
      </w:pPr>
      <w:r w:rsidRPr="002F51EE">
        <w:t xml:space="preserve">a) jest osobą </w:t>
      </w:r>
      <w:r w:rsidR="00F5194F" w:rsidRPr="002F51EE">
        <w:t>pełnoletnią</w:t>
      </w:r>
      <w:r w:rsidRPr="002F51EE">
        <w:t xml:space="preserve">, </w:t>
      </w:r>
    </w:p>
    <w:p w14:paraId="45E8F64B" w14:textId="77777777" w:rsidR="004F456A" w:rsidRPr="002F51EE" w:rsidRDefault="00CB3CB3" w:rsidP="00CC6506">
      <w:pPr>
        <w:spacing w:line="276" w:lineRule="auto"/>
        <w:jc w:val="both"/>
      </w:pPr>
      <w:r w:rsidRPr="002F51EE">
        <w:t xml:space="preserve">b) jest seniorem, </w:t>
      </w:r>
    </w:p>
    <w:p w14:paraId="153D6833" w14:textId="77777777" w:rsidR="004F456A" w:rsidRPr="002F51EE" w:rsidRDefault="00CB3CB3" w:rsidP="00CC6506">
      <w:pPr>
        <w:spacing w:line="276" w:lineRule="auto"/>
        <w:jc w:val="both"/>
      </w:pPr>
      <w:r w:rsidRPr="002F51EE">
        <w:t>c) jest osobą z niepełnosprawnością,</w:t>
      </w:r>
    </w:p>
    <w:p w14:paraId="6FD334E8" w14:textId="77777777" w:rsidR="004F456A" w:rsidRPr="002F51EE" w:rsidRDefault="00CB3CB3" w:rsidP="00CC6506">
      <w:pPr>
        <w:spacing w:line="276" w:lineRule="auto"/>
        <w:jc w:val="both"/>
      </w:pPr>
      <w:r w:rsidRPr="002F51EE">
        <w:t xml:space="preserve">d) jest w mniejszości narodowej i etnicznej, </w:t>
      </w:r>
    </w:p>
    <w:p w14:paraId="60EC764E" w14:textId="03EB14E4" w:rsidR="00F5194F" w:rsidRPr="002F51EE" w:rsidRDefault="00F5194F" w:rsidP="00CC6506">
      <w:pPr>
        <w:spacing w:line="276" w:lineRule="auto"/>
        <w:jc w:val="both"/>
      </w:pPr>
      <w:r w:rsidRPr="002F51EE">
        <w:t>e) w okresie ostatnich 24 miesięcy nie korzystała z projektów realizowanych przez Zachodniopomorski Uniwersytet Ludowy finansowanych ze środków Narodowego Instytutu Wolności – Centrum Rozwoju Społeczeństwa Obywatelskiego</w:t>
      </w:r>
      <w:r w:rsidR="00CC6506">
        <w:t>.</w:t>
      </w:r>
      <w:r w:rsidRPr="002F51EE">
        <w:t xml:space="preserve">  </w:t>
      </w:r>
    </w:p>
    <w:p w14:paraId="14A193F5" w14:textId="51E2E275" w:rsidR="004F456A" w:rsidRDefault="00CB3CB3" w:rsidP="00CC6506">
      <w:pPr>
        <w:spacing w:line="276" w:lineRule="auto"/>
        <w:jc w:val="both"/>
      </w:pPr>
      <w:r>
        <w:lastRenderedPageBreak/>
        <w:t xml:space="preserve">4. </w:t>
      </w:r>
      <w:r>
        <w:rPr>
          <w:u w:val="single"/>
        </w:rPr>
        <w:t xml:space="preserve">uczestnik </w:t>
      </w:r>
      <w:r w:rsidR="00F5194F">
        <w:rPr>
          <w:u w:val="single"/>
        </w:rPr>
        <w:t>kursu</w:t>
      </w:r>
      <w:r>
        <w:t xml:space="preserve"> – kandydat, który został zakwalifikowany do udziału w projekcie i rozpoczął udział w zadaniach. </w:t>
      </w:r>
    </w:p>
    <w:p w14:paraId="15B5D23B" w14:textId="2D626690" w:rsidR="004F456A" w:rsidRDefault="00CB3CB3" w:rsidP="00CC6506">
      <w:pPr>
        <w:spacing w:line="276" w:lineRule="auto"/>
        <w:jc w:val="both"/>
      </w:pPr>
      <w:r>
        <w:t xml:space="preserve">5. </w:t>
      </w:r>
      <w:r>
        <w:rPr>
          <w:u w:val="single"/>
        </w:rPr>
        <w:t>Cel</w:t>
      </w:r>
      <w:r>
        <w:t xml:space="preserve"> – </w:t>
      </w:r>
      <w:r w:rsidR="007C4C00">
        <w:t>przygotowanie do roli lidera, animatora czy działacza lokalnego.</w:t>
      </w:r>
      <w:r>
        <w:t xml:space="preserve"> </w:t>
      </w:r>
    </w:p>
    <w:p w14:paraId="7B4EEC0F" w14:textId="77777777" w:rsidR="004F456A" w:rsidRDefault="00CB3CB3" w:rsidP="00CC6506">
      <w:pPr>
        <w:spacing w:line="276" w:lineRule="auto"/>
        <w:jc w:val="both"/>
      </w:pPr>
      <w:r>
        <w:t xml:space="preserve">6. </w:t>
      </w:r>
      <w:r>
        <w:rPr>
          <w:u w:val="single"/>
        </w:rPr>
        <w:t>biuro projektu</w:t>
      </w:r>
      <w:r>
        <w:t xml:space="preserve"> – biuro projektu prowadzone przez beneficjenta realizującego projekt znajdujące się w Mierzynie, ul. </w:t>
      </w:r>
      <w:proofErr w:type="spellStart"/>
      <w:r>
        <w:t>Welecka</w:t>
      </w:r>
      <w:proofErr w:type="spellEnd"/>
      <w:r>
        <w:t xml:space="preserve"> 13b, 72-006 Mierzyn. </w:t>
      </w:r>
    </w:p>
    <w:p w14:paraId="1DC2F85B" w14:textId="6C8D1DBB" w:rsidR="004F456A" w:rsidRDefault="00CB3CB3" w:rsidP="00CC6506">
      <w:pPr>
        <w:spacing w:line="276" w:lineRule="auto"/>
        <w:jc w:val="both"/>
      </w:pPr>
      <w:r>
        <w:t xml:space="preserve">7. </w:t>
      </w:r>
      <w:r>
        <w:rPr>
          <w:u w:val="single"/>
        </w:rPr>
        <w:t>regulamin</w:t>
      </w:r>
      <w:r>
        <w:t xml:space="preserve"> – Regulamin rekrutacji i uczestnictwa w </w:t>
      </w:r>
      <w:r w:rsidR="00F5194F">
        <w:t>kursie</w:t>
      </w:r>
      <w:r>
        <w:t xml:space="preserve"> „</w:t>
      </w:r>
      <w:r w:rsidR="007C4C00">
        <w:t xml:space="preserve">Z </w:t>
      </w:r>
      <w:proofErr w:type="spellStart"/>
      <w:r w:rsidR="007C4C00">
        <w:t>lideringiem</w:t>
      </w:r>
      <w:proofErr w:type="spellEnd"/>
      <w:r w:rsidR="007C4C00">
        <w:t xml:space="preserve"> na TY</w:t>
      </w:r>
      <w:r>
        <w:t xml:space="preserve">”. </w:t>
      </w:r>
    </w:p>
    <w:p w14:paraId="38381AAD" w14:textId="77777777" w:rsidR="004F456A" w:rsidRDefault="004F456A" w:rsidP="00CC6506">
      <w:pPr>
        <w:pBdr>
          <w:top w:val="nil"/>
          <w:left w:val="nil"/>
          <w:bottom w:val="nil"/>
          <w:right w:val="nil"/>
          <w:between w:val="nil"/>
        </w:pBdr>
        <w:tabs>
          <w:tab w:val="left" w:pos="5100"/>
        </w:tabs>
        <w:spacing w:line="276" w:lineRule="auto"/>
        <w:rPr>
          <w:b/>
          <w:color w:val="000000"/>
        </w:rPr>
      </w:pPr>
    </w:p>
    <w:p w14:paraId="5BCA2A48" w14:textId="77777777" w:rsidR="00C22E93" w:rsidRDefault="00C22E93">
      <w:pPr>
        <w:spacing w:line="276" w:lineRule="auto"/>
        <w:jc w:val="center"/>
        <w:rPr>
          <w:b/>
        </w:rPr>
      </w:pPr>
    </w:p>
    <w:p w14:paraId="5B643ED4" w14:textId="38381D55" w:rsidR="004F456A" w:rsidRDefault="00CB3CB3">
      <w:pPr>
        <w:spacing w:line="276" w:lineRule="auto"/>
        <w:jc w:val="center"/>
        <w:rPr>
          <w:b/>
        </w:rPr>
      </w:pPr>
      <w:r>
        <w:rPr>
          <w:b/>
        </w:rPr>
        <w:t xml:space="preserve">§ 3 </w:t>
      </w:r>
    </w:p>
    <w:p w14:paraId="2FCB3F02" w14:textId="77777777" w:rsidR="004F456A" w:rsidRDefault="00CB3CB3">
      <w:pPr>
        <w:spacing w:line="276" w:lineRule="auto"/>
        <w:jc w:val="center"/>
        <w:rPr>
          <w:b/>
        </w:rPr>
      </w:pPr>
      <w:r>
        <w:rPr>
          <w:b/>
        </w:rPr>
        <w:t>Uczestnik projektu</w:t>
      </w:r>
    </w:p>
    <w:p w14:paraId="1A62D6DD" w14:textId="77777777" w:rsidR="00CC6506" w:rsidRDefault="00CC6506">
      <w:pPr>
        <w:spacing w:line="276" w:lineRule="auto"/>
        <w:jc w:val="center"/>
        <w:rPr>
          <w:b/>
        </w:rPr>
      </w:pPr>
    </w:p>
    <w:p w14:paraId="4AABBCD5" w14:textId="480518D7" w:rsidR="00F45495" w:rsidRDefault="00CB3CB3" w:rsidP="00CC6506">
      <w:pPr>
        <w:spacing w:line="276" w:lineRule="auto"/>
        <w:jc w:val="both"/>
      </w:pPr>
      <w:r>
        <w:t>1. Kandydatem może być wyłącznie osoba, która zgłosiła się do uczestnictwa w projekcie</w:t>
      </w:r>
      <w:r w:rsidR="00CC6506">
        <w:t xml:space="preserve"> </w:t>
      </w:r>
      <w:r w:rsidR="00CC6506">
        <w:br/>
      </w:r>
      <w:r>
        <w:t>z własnej inicjatywy</w:t>
      </w:r>
      <w:r w:rsidR="00F45495">
        <w:t>,</w:t>
      </w:r>
      <w:r>
        <w:t xml:space="preserve"> wypełniła formularz zgłoszeniowy na stronie Zachodniopomorskiego Uniwersytetu</w:t>
      </w:r>
      <w:r w:rsidR="002425CA">
        <w:t xml:space="preserve"> Ludowego – Fundacja oraz</w:t>
      </w:r>
      <w:r w:rsidR="00F5194F">
        <w:t xml:space="preserve"> w przypadku osób zakwalifikowanych do udziału </w:t>
      </w:r>
      <w:r w:rsidR="00CC6506">
        <w:br/>
      </w:r>
      <w:r w:rsidR="007C682E">
        <w:t>w</w:t>
      </w:r>
      <w:r w:rsidR="00F5194F">
        <w:t xml:space="preserve"> kursie</w:t>
      </w:r>
      <w:r w:rsidR="002425CA">
        <w:t xml:space="preserve"> w formie papierowej.</w:t>
      </w:r>
    </w:p>
    <w:p w14:paraId="72ED87A9" w14:textId="397814AA" w:rsidR="004F456A" w:rsidRDefault="00CB3CB3" w:rsidP="00CC6506">
      <w:pPr>
        <w:spacing w:line="276" w:lineRule="auto"/>
        <w:jc w:val="both"/>
      </w:pPr>
      <w:r>
        <w:t xml:space="preserve">2. Kandydat staje się uczestnikiem projektu po zakwalifikowaniu go do projektu i rozpoczęciu przez niego udziału w zadaniu. </w:t>
      </w:r>
    </w:p>
    <w:p w14:paraId="1D7A62A5" w14:textId="77777777" w:rsidR="004F456A" w:rsidRDefault="00CB3CB3" w:rsidP="00CC6506">
      <w:pPr>
        <w:spacing w:line="276" w:lineRule="auto"/>
        <w:jc w:val="both"/>
      </w:pPr>
      <w:r>
        <w:t xml:space="preserve">3. Kandydat musi spełniać kryteria kwalifikujące go do udziału w projekcie w dniu dostarczenia do biura projektu dokumentów, o których mowa w § 4. </w:t>
      </w:r>
    </w:p>
    <w:p w14:paraId="7B271E58" w14:textId="77777777" w:rsidR="004F456A" w:rsidRDefault="004F456A">
      <w:pPr>
        <w:spacing w:line="276" w:lineRule="auto"/>
      </w:pPr>
    </w:p>
    <w:p w14:paraId="26C3FDF9" w14:textId="77777777" w:rsidR="004F456A" w:rsidRDefault="00CB3CB3">
      <w:pPr>
        <w:spacing w:line="276" w:lineRule="auto"/>
        <w:jc w:val="center"/>
        <w:rPr>
          <w:b/>
        </w:rPr>
      </w:pPr>
      <w:r>
        <w:rPr>
          <w:b/>
        </w:rPr>
        <w:t xml:space="preserve">§ 4 </w:t>
      </w:r>
    </w:p>
    <w:p w14:paraId="47F2F16E" w14:textId="77777777" w:rsidR="004F456A" w:rsidRDefault="00CB3CB3">
      <w:pPr>
        <w:spacing w:line="276" w:lineRule="auto"/>
        <w:jc w:val="center"/>
        <w:rPr>
          <w:b/>
        </w:rPr>
      </w:pPr>
      <w:r>
        <w:rPr>
          <w:b/>
        </w:rPr>
        <w:t>Wymagane dokumenty</w:t>
      </w:r>
    </w:p>
    <w:p w14:paraId="60F0C48B" w14:textId="77777777" w:rsidR="00CC6506" w:rsidRDefault="00CC6506">
      <w:pPr>
        <w:spacing w:line="276" w:lineRule="auto"/>
        <w:jc w:val="center"/>
        <w:rPr>
          <w:b/>
        </w:rPr>
      </w:pPr>
    </w:p>
    <w:p w14:paraId="4E24D6BC" w14:textId="43E3B731" w:rsidR="004F456A" w:rsidRDefault="00CB3CB3" w:rsidP="00CC6506">
      <w:pPr>
        <w:spacing w:line="276" w:lineRule="auto"/>
        <w:jc w:val="both"/>
      </w:pPr>
      <w:r>
        <w:t xml:space="preserve">1. Proces rekrutacji do projektu realizowany jest wyłącznie w oparciu o wypełnione formularze zgłoszeniowe </w:t>
      </w:r>
      <w:r w:rsidR="002425CA">
        <w:t>oraz opisane w nich uzasadnienie udziału w projekcie</w:t>
      </w:r>
      <w:r>
        <w:t>.</w:t>
      </w:r>
    </w:p>
    <w:p w14:paraId="764ED8F7" w14:textId="77777777" w:rsidR="004F456A" w:rsidRDefault="00CB3CB3" w:rsidP="00CC6506">
      <w:pPr>
        <w:spacing w:line="276" w:lineRule="auto"/>
        <w:jc w:val="both"/>
      </w:pPr>
      <w:r>
        <w:t>2. W przypadku zakwalifikowania do udziału w projekcie uczestnicy projektu mają obowiązek podpisania zgody na przetwarzanie danych osobowych.</w:t>
      </w:r>
    </w:p>
    <w:p w14:paraId="49E6606F" w14:textId="77777777" w:rsidR="004F456A" w:rsidRDefault="004F456A">
      <w:pPr>
        <w:spacing w:line="276" w:lineRule="auto"/>
      </w:pPr>
    </w:p>
    <w:p w14:paraId="260E60F6" w14:textId="77777777" w:rsidR="004F456A" w:rsidRDefault="00CB3CB3">
      <w:pPr>
        <w:spacing w:line="276" w:lineRule="auto"/>
        <w:jc w:val="center"/>
        <w:rPr>
          <w:b/>
        </w:rPr>
      </w:pPr>
      <w:r>
        <w:rPr>
          <w:b/>
        </w:rPr>
        <w:t xml:space="preserve">§ 5 </w:t>
      </w:r>
    </w:p>
    <w:p w14:paraId="10AA80A8" w14:textId="77777777" w:rsidR="004F456A" w:rsidRDefault="00CB3CB3">
      <w:pPr>
        <w:spacing w:line="276" w:lineRule="auto"/>
        <w:jc w:val="center"/>
        <w:rPr>
          <w:b/>
        </w:rPr>
      </w:pPr>
      <w:r>
        <w:rPr>
          <w:b/>
        </w:rPr>
        <w:t>Zasady rekrutacji i kwalifikacji uczestników projektu</w:t>
      </w:r>
    </w:p>
    <w:p w14:paraId="11661DB8" w14:textId="77777777" w:rsidR="00CC6506" w:rsidRDefault="00CC6506">
      <w:pPr>
        <w:spacing w:line="276" w:lineRule="auto"/>
        <w:jc w:val="center"/>
        <w:rPr>
          <w:b/>
        </w:rPr>
      </w:pPr>
    </w:p>
    <w:p w14:paraId="781664DA" w14:textId="77777777" w:rsidR="004F456A" w:rsidRDefault="00CB3CB3" w:rsidP="00CC6506">
      <w:pPr>
        <w:spacing w:line="276" w:lineRule="auto"/>
        <w:jc w:val="both"/>
      </w:pPr>
      <w:r>
        <w:t xml:space="preserve">1. Rekrutacja ma charakter otwarty, powszechny wobec wszystkich osób, które spełniają wymagania zapisane w § 2 ust. 3. </w:t>
      </w:r>
    </w:p>
    <w:p w14:paraId="0E27E567" w14:textId="1D6BD434" w:rsidR="004F456A" w:rsidRDefault="00CB3CB3" w:rsidP="00CC6506">
      <w:pPr>
        <w:spacing w:line="276" w:lineRule="auto"/>
        <w:jc w:val="both"/>
      </w:pPr>
      <w:r>
        <w:t>2. Warunkiem niezbędnym do udziału w rekrutacji jest spełnienie wymaganych kryteriów oraz złożenie poprawnie wypełnion</w:t>
      </w:r>
      <w:r w:rsidR="00A55DC4">
        <w:t>ych</w:t>
      </w:r>
      <w:r>
        <w:t xml:space="preserve"> </w:t>
      </w:r>
      <w:r w:rsidR="00A55DC4">
        <w:t>dokumentów</w:t>
      </w:r>
      <w:r>
        <w:t xml:space="preserve">, o których mowa w § 4 ust. 1. </w:t>
      </w:r>
    </w:p>
    <w:p w14:paraId="2B984A9B" w14:textId="364DD196" w:rsidR="004F456A" w:rsidRDefault="00CB3CB3" w:rsidP="00CC6506">
      <w:pPr>
        <w:spacing w:line="276" w:lineRule="auto"/>
        <w:jc w:val="both"/>
      </w:pPr>
      <w:r>
        <w:t>3. Liczba uczestników jest ograniczona</w:t>
      </w:r>
      <w:r w:rsidR="002425CA">
        <w:t xml:space="preserve"> </w:t>
      </w:r>
      <w:r w:rsidR="007C682E">
        <w:t>(</w:t>
      </w:r>
      <w:r w:rsidR="002425CA">
        <w:t>max.15 osób).</w:t>
      </w:r>
      <w:r>
        <w:t xml:space="preserve"> </w:t>
      </w:r>
    </w:p>
    <w:p w14:paraId="0C72D9E7" w14:textId="77777777" w:rsidR="004F456A" w:rsidRDefault="00CB3CB3" w:rsidP="00CC6506">
      <w:pPr>
        <w:spacing w:line="276" w:lineRule="auto"/>
        <w:jc w:val="both"/>
      </w:pPr>
      <w:r>
        <w:t>4. Rekrutacja będzie miała charakter ciągły.</w:t>
      </w:r>
    </w:p>
    <w:p w14:paraId="32A99DE7" w14:textId="4487FBE2" w:rsidR="004F456A" w:rsidRDefault="00CB3CB3" w:rsidP="00CC6506">
      <w:pPr>
        <w:spacing w:line="276" w:lineRule="auto"/>
        <w:jc w:val="both"/>
      </w:pPr>
      <w:r>
        <w:t>5. Po zrekrutowaniu całej grupy (</w:t>
      </w:r>
      <w:r w:rsidR="00CC6506">
        <w:t>1</w:t>
      </w:r>
      <w:r>
        <w:t>5</w:t>
      </w:r>
      <w:r w:rsidR="007C682E">
        <w:t xml:space="preserve"> </w:t>
      </w:r>
      <w:r>
        <w:t xml:space="preserve">osób), uczestnicy będą informowani telefonicznie </w:t>
      </w:r>
      <w:r w:rsidR="007C682E">
        <w:t xml:space="preserve">oraz </w:t>
      </w:r>
      <w:proofErr w:type="spellStart"/>
      <w:r w:rsidR="007C682E">
        <w:t>meilowo</w:t>
      </w:r>
      <w:proofErr w:type="spellEnd"/>
      <w:r w:rsidR="007C682E">
        <w:t xml:space="preserve"> </w:t>
      </w:r>
      <w:r>
        <w:t xml:space="preserve">o terminie rozpoczęcia </w:t>
      </w:r>
      <w:r w:rsidR="007C682E">
        <w:t>kursu</w:t>
      </w:r>
      <w:r w:rsidR="00CC6506">
        <w:t xml:space="preserve"> oraz jego szczegółach</w:t>
      </w:r>
      <w:r>
        <w:t>. W</w:t>
      </w:r>
      <w:r w:rsidR="00A55DC4">
        <w:t xml:space="preserve"> </w:t>
      </w:r>
      <w:r>
        <w:t xml:space="preserve">przypadku braku możliwości rozpoczęcia udziału w </w:t>
      </w:r>
      <w:r w:rsidR="007C682E">
        <w:t>kursie</w:t>
      </w:r>
      <w:r>
        <w:t xml:space="preserve"> przez uczestnika ze względów</w:t>
      </w:r>
      <w:r w:rsidR="00A55DC4">
        <w:t xml:space="preserve"> </w:t>
      </w:r>
      <w:r>
        <w:t>losowych, jego miejsce zajmuje kolejny uczestnik z listy.</w:t>
      </w:r>
    </w:p>
    <w:p w14:paraId="25CC1654" w14:textId="440FE0EF" w:rsidR="004F456A" w:rsidRDefault="00CB3CB3" w:rsidP="00CC6506">
      <w:pPr>
        <w:spacing w:line="276" w:lineRule="auto"/>
        <w:jc w:val="both"/>
      </w:pPr>
      <w:r>
        <w:lastRenderedPageBreak/>
        <w:t xml:space="preserve">6. Złożenie formularza </w:t>
      </w:r>
      <w:r w:rsidR="007C682E">
        <w:t xml:space="preserve">elektronicznego </w:t>
      </w:r>
      <w:r>
        <w:t>nie jest jednoznaczne z zakwalifikowaniem kandydata do udziału w</w:t>
      </w:r>
      <w:r w:rsidR="007C682E">
        <w:t xml:space="preserve"> kursie</w:t>
      </w:r>
      <w:r>
        <w:t>.</w:t>
      </w:r>
    </w:p>
    <w:p w14:paraId="2181619E" w14:textId="7B6290D8" w:rsidR="004F456A" w:rsidRDefault="00CB3CB3" w:rsidP="00CC6506">
      <w:pPr>
        <w:spacing w:line="276" w:lineRule="auto"/>
        <w:jc w:val="both"/>
      </w:pPr>
      <w:r>
        <w:t xml:space="preserve">7. Złożony formularz zgłoszeniowy nie podlega zwrotowi. </w:t>
      </w:r>
    </w:p>
    <w:p w14:paraId="7B8AC0B6" w14:textId="77777777" w:rsidR="004F456A" w:rsidRDefault="004F456A">
      <w:pPr>
        <w:spacing w:line="276" w:lineRule="auto"/>
      </w:pPr>
    </w:p>
    <w:p w14:paraId="15100FEA" w14:textId="61D072E8" w:rsidR="004F456A" w:rsidRDefault="00CB3CB3" w:rsidP="00DB60B7">
      <w:pPr>
        <w:spacing w:line="276" w:lineRule="auto"/>
        <w:jc w:val="center"/>
        <w:rPr>
          <w:b/>
        </w:rPr>
      </w:pPr>
      <w:r>
        <w:rPr>
          <w:b/>
        </w:rPr>
        <w:t>§ 6</w:t>
      </w:r>
    </w:p>
    <w:p w14:paraId="243F38FC" w14:textId="14D50EB8" w:rsidR="004F456A" w:rsidRDefault="00CB3CB3" w:rsidP="00DB60B7">
      <w:pPr>
        <w:spacing w:line="276" w:lineRule="auto"/>
        <w:jc w:val="center"/>
        <w:rPr>
          <w:b/>
        </w:rPr>
      </w:pPr>
      <w:r>
        <w:rPr>
          <w:b/>
        </w:rPr>
        <w:t>Kurs</w:t>
      </w:r>
    </w:p>
    <w:p w14:paraId="4A62D894" w14:textId="77777777" w:rsidR="00A55DC4" w:rsidRDefault="00A55DC4">
      <w:pPr>
        <w:spacing w:line="276" w:lineRule="auto"/>
      </w:pPr>
    </w:p>
    <w:p w14:paraId="2879DF22" w14:textId="77A15D35" w:rsidR="004F456A" w:rsidRDefault="007C682E" w:rsidP="00CC6506">
      <w:pPr>
        <w:spacing w:line="276" w:lineRule="auto"/>
        <w:jc w:val="both"/>
      </w:pPr>
      <w:r>
        <w:t>Kurs</w:t>
      </w:r>
      <w:r w:rsidR="00CB3CB3">
        <w:t xml:space="preserve"> obejmuje: </w:t>
      </w:r>
    </w:p>
    <w:p w14:paraId="6671EF0B" w14:textId="6C35A562" w:rsidR="004F456A" w:rsidRDefault="00CB3CB3" w:rsidP="00CC6506">
      <w:pPr>
        <w:spacing w:line="276" w:lineRule="auto"/>
        <w:jc w:val="both"/>
      </w:pPr>
      <w:r>
        <w:t xml:space="preserve">a) </w:t>
      </w:r>
      <w:r w:rsidR="00D11DE3">
        <w:t xml:space="preserve">spotkanie </w:t>
      </w:r>
      <w:proofErr w:type="spellStart"/>
      <w:r w:rsidR="00D11DE3">
        <w:t>integracyjno</w:t>
      </w:r>
      <w:proofErr w:type="spellEnd"/>
      <w:r w:rsidR="00D11DE3">
        <w:t xml:space="preserve"> </w:t>
      </w:r>
      <w:r w:rsidR="00DB60B7">
        <w:t>–</w:t>
      </w:r>
      <w:r w:rsidR="00D11DE3">
        <w:t xml:space="preserve"> wprowadzając</w:t>
      </w:r>
      <w:r w:rsidR="00DB60B7">
        <w:t>e: p</w:t>
      </w:r>
      <w:r w:rsidR="00E460C7">
        <w:t>odziel się</w:t>
      </w:r>
      <w:r w:rsidR="00DB60B7">
        <w:t xml:space="preserve"> </w:t>
      </w:r>
      <w:r w:rsidR="00E460C7">
        <w:t>swoimi doświadczeniami i pomysłami na rozwój społeczności.</w:t>
      </w:r>
    </w:p>
    <w:p w14:paraId="10F65889" w14:textId="2FD6F361" w:rsidR="007C4C00" w:rsidRDefault="00E460C7" w:rsidP="00CC6506">
      <w:pPr>
        <w:spacing w:line="276" w:lineRule="auto"/>
        <w:jc w:val="both"/>
      </w:pPr>
      <w:r>
        <w:t>b</w:t>
      </w:r>
      <w:r w:rsidR="00CB3CB3">
        <w:t>)</w:t>
      </w:r>
      <w:r>
        <w:t xml:space="preserve"> seminarium z ekspertami</w:t>
      </w:r>
      <w:r w:rsidR="00DB60B7">
        <w:t>: p</w:t>
      </w:r>
      <w:r>
        <w:t xml:space="preserve">oznaj najlepsze praktyki działania podmiotów wiejskich </w:t>
      </w:r>
      <w:r w:rsidR="00CC6506">
        <w:br/>
      </w:r>
      <w:r>
        <w:t>i zdobądź wiedzę od specjalistów.</w:t>
      </w:r>
    </w:p>
    <w:p w14:paraId="099DB117" w14:textId="266C028D" w:rsidR="00CB3CB3" w:rsidRDefault="00CB3CB3" w:rsidP="00CC6506">
      <w:pPr>
        <w:spacing w:line="276" w:lineRule="auto"/>
        <w:jc w:val="both"/>
      </w:pPr>
      <w:r>
        <w:t xml:space="preserve">c) </w:t>
      </w:r>
      <w:r w:rsidR="00E460C7">
        <w:t>warsztaty animacji społecznej</w:t>
      </w:r>
      <w:r w:rsidR="00DB60B7">
        <w:t>: n</w:t>
      </w:r>
      <w:r w:rsidR="00E460C7">
        <w:t>aucz się aktywizować mieszkańców i budować kapitał społeczny.</w:t>
      </w:r>
    </w:p>
    <w:p w14:paraId="7954524F" w14:textId="7C6873E0" w:rsidR="004F456A" w:rsidRDefault="002425CA" w:rsidP="00CC6506">
      <w:pPr>
        <w:spacing w:line="276" w:lineRule="auto"/>
        <w:jc w:val="both"/>
      </w:pPr>
      <w:r>
        <w:t>d</w:t>
      </w:r>
      <w:r w:rsidR="00CB3CB3">
        <w:t xml:space="preserve">) </w:t>
      </w:r>
      <w:r w:rsidR="00E460C7">
        <w:t xml:space="preserve">warsztaty metod </w:t>
      </w:r>
      <w:proofErr w:type="spellStart"/>
      <w:r w:rsidR="00E460C7">
        <w:t>manualn</w:t>
      </w:r>
      <w:r w:rsidR="007C682E">
        <w:t>o</w:t>
      </w:r>
      <w:proofErr w:type="spellEnd"/>
      <w:r w:rsidR="00E460C7">
        <w:t xml:space="preserve"> </w:t>
      </w:r>
      <w:r w:rsidR="00DB60B7">
        <w:t>–</w:t>
      </w:r>
      <w:r w:rsidR="00E460C7">
        <w:t xml:space="preserve"> artystycznych</w:t>
      </w:r>
      <w:r w:rsidR="00DB60B7">
        <w:t>: o</w:t>
      </w:r>
      <w:r w:rsidR="00E460C7">
        <w:t>dkryj różnorodne formy rękodzieła, które wzbogacą Twoje umiejętności i ofertę dla społeczności.</w:t>
      </w:r>
    </w:p>
    <w:p w14:paraId="3DACD2D5" w14:textId="7C51E044" w:rsidR="00DB60B7" w:rsidRDefault="002425CA" w:rsidP="00CC6506">
      <w:pPr>
        <w:spacing w:line="276" w:lineRule="auto"/>
        <w:jc w:val="both"/>
      </w:pPr>
      <w:r>
        <w:t>e</w:t>
      </w:r>
      <w:r w:rsidR="00CB3CB3">
        <w:t xml:space="preserve">) </w:t>
      </w:r>
      <w:r w:rsidR="00E460C7">
        <w:t>szkolenie z zakresu współpracy z JST i pozyskiwania</w:t>
      </w:r>
      <w:r w:rsidR="00DB60B7">
        <w:t xml:space="preserve"> środków.</w:t>
      </w:r>
    </w:p>
    <w:p w14:paraId="32E69CEE" w14:textId="7A21C365" w:rsidR="004F456A" w:rsidRDefault="00DB60B7" w:rsidP="00CC6506">
      <w:pPr>
        <w:spacing w:line="276" w:lineRule="auto"/>
        <w:jc w:val="both"/>
      </w:pPr>
      <w:r>
        <w:t>f) szkolenie z wiedzy jak efektywnie współpracować z samorządem i szukać funduszy na rozwój działań lokalnych</w:t>
      </w:r>
      <w:r w:rsidR="00CB3CB3">
        <w:t xml:space="preserve">. </w:t>
      </w:r>
    </w:p>
    <w:p w14:paraId="7C4C19C8" w14:textId="6443A7C1" w:rsidR="007C682E" w:rsidRDefault="007C682E" w:rsidP="00CC6506">
      <w:pPr>
        <w:spacing w:line="276" w:lineRule="auto"/>
        <w:jc w:val="both"/>
      </w:pPr>
      <w:r>
        <w:t>g) spotkanie podsumowujące</w:t>
      </w:r>
      <w:r w:rsidR="00CC6506">
        <w:t>.</w:t>
      </w:r>
      <w:r>
        <w:t xml:space="preserve"> </w:t>
      </w:r>
    </w:p>
    <w:p w14:paraId="541F3698" w14:textId="77777777" w:rsidR="004F456A" w:rsidRDefault="004F456A">
      <w:pPr>
        <w:spacing w:line="276" w:lineRule="auto"/>
      </w:pPr>
    </w:p>
    <w:p w14:paraId="4C7E40C8" w14:textId="77777777" w:rsidR="004F456A" w:rsidRDefault="00CB3CB3">
      <w:pPr>
        <w:spacing w:line="276" w:lineRule="auto"/>
        <w:jc w:val="center"/>
        <w:rPr>
          <w:b/>
        </w:rPr>
      </w:pPr>
      <w:r>
        <w:rPr>
          <w:b/>
        </w:rPr>
        <w:t>§ 7</w:t>
      </w:r>
    </w:p>
    <w:p w14:paraId="22881126" w14:textId="77777777" w:rsidR="004F456A" w:rsidRDefault="00CB3CB3">
      <w:pPr>
        <w:spacing w:line="276" w:lineRule="auto"/>
        <w:jc w:val="center"/>
        <w:rPr>
          <w:b/>
        </w:rPr>
      </w:pPr>
      <w:r>
        <w:rPr>
          <w:b/>
        </w:rPr>
        <w:t>Prawa i obowiązki uczestnika projektu</w:t>
      </w:r>
    </w:p>
    <w:p w14:paraId="71EB07F7" w14:textId="77777777" w:rsidR="00CC6506" w:rsidRDefault="00CC6506">
      <w:pPr>
        <w:spacing w:line="276" w:lineRule="auto"/>
        <w:jc w:val="center"/>
        <w:rPr>
          <w:b/>
        </w:rPr>
      </w:pPr>
    </w:p>
    <w:p w14:paraId="5906A623" w14:textId="77777777" w:rsidR="004F456A" w:rsidRDefault="00CB3CB3" w:rsidP="00CC6506">
      <w:pPr>
        <w:spacing w:line="276" w:lineRule="auto"/>
        <w:jc w:val="both"/>
      </w:pPr>
      <w:r>
        <w:t xml:space="preserve">1. Każdy uczestnik projektu ma prawo do: </w:t>
      </w:r>
    </w:p>
    <w:p w14:paraId="6F20638E" w14:textId="77777777" w:rsidR="004F456A" w:rsidRDefault="00CB3CB3" w:rsidP="00CC6506">
      <w:pPr>
        <w:spacing w:line="276" w:lineRule="auto"/>
        <w:jc w:val="both"/>
      </w:pPr>
      <w:r>
        <w:t xml:space="preserve">a) wzięcia udziału w zadaniach, </w:t>
      </w:r>
    </w:p>
    <w:p w14:paraId="48982C6E" w14:textId="77777777" w:rsidR="004F456A" w:rsidRPr="00DB60B7" w:rsidRDefault="00CB3CB3" w:rsidP="00CC6506">
      <w:pPr>
        <w:spacing w:line="276" w:lineRule="auto"/>
        <w:jc w:val="both"/>
        <w:rPr>
          <w:color w:val="000000" w:themeColor="text1"/>
        </w:rPr>
      </w:pPr>
      <w:r w:rsidRPr="00DB60B7">
        <w:rPr>
          <w:color w:val="000000" w:themeColor="text1"/>
        </w:rPr>
        <w:t xml:space="preserve">b) otrzymania materiałów dydaktycznych podczas szkoleń, </w:t>
      </w:r>
    </w:p>
    <w:p w14:paraId="10ED5CE4" w14:textId="3E864AD8" w:rsidR="004F456A" w:rsidRPr="002F51EE" w:rsidRDefault="00CB3CB3" w:rsidP="00CC6506">
      <w:pPr>
        <w:spacing w:line="276" w:lineRule="auto"/>
        <w:jc w:val="both"/>
      </w:pPr>
      <w:r w:rsidRPr="002F51EE">
        <w:t xml:space="preserve">c) otrzymania cateringu w formie ciepłego posiłku i drobnego poczęstunku, </w:t>
      </w:r>
    </w:p>
    <w:p w14:paraId="1F3657A7" w14:textId="77777777" w:rsidR="004F456A" w:rsidRDefault="00CB3CB3" w:rsidP="00CC6506">
      <w:pPr>
        <w:spacing w:line="276" w:lineRule="auto"/>
        <w:jc w:val="both"/>
      </w:pPr>
      <w:r>
        <w:t xml:space="preserve">2. Każdy uczestnik zobowiązuje się do: </w:t>
      </w:r>
    </w:p>
    <w:p w14:paraId="02CD5AB1" w14:textId="77777777" w:rsidR="004F456A" w:rsidRDefault="00CB3CB3" w:rsidP="00CC6506">
      <w:pPr>
        <w:spacing w:line="276" w:lineRule="auto"/>
        <w:jc w:val="both"/>
      </w:pPr>
      <w:r>
        <w:t xml:space="preserve">a) zapoznania i przestrzegania niniejszego regulaminu, </w:t>
      </w:r>
    </w:p>
    <w:p w14:paraId="1B1CF48C" w14:textId="77777777" w:rsidR="004F456A" w:rsidRDefault="00CB3CB3" w:rsidP="00CC6506">
      <w:pPr>
        <w:spacing w:line="276" w:lineRule="auto"/>
        <w:jc w:val="both"/>
      </w:pPr>
      <w:r>
        <w:t xml:space="preserve">b) złożenia wymaganych dokumentów rekrutacyjnych, </w:t>
      </w:r>
    </w:p>
    <w:p w14:paraId="40DE53D6" w14:textId="659B430D" w:rsidR="004F456A" w:rsidRDefault="00CB3CB3" w:rsidP="00CC6506">
      <w:pPr>
        <w:spacing w:line="276" w:lineRule="auto"/>
        <w:jc w:val="both"/>
      </w:pPr>
      <w:r>
        <w:t xml:space="preserve">c) uczestniczenia w </w:t>
      </w:r>
      <w:r w:rsidR="00252AE3">
        <w:t>zadaniach</w:t>
      </w:r>
      <w:r>
        <w:t xml:space="preserve">, a także potwierdzenia uczestnictwa własnoręcznym czytelnym podpisem na liście obecności oraz innych dokumentach niezbędnych do pełnej realizacji projektu, </w:t>
      </w:r>
    </w:p>
    <w:p w14:paraId="2C431355" w14:textId="77777777" w:rsidR="004F456A" w:rsidRDefault="00CB3CB3" w:rsidP="00CC6506">
      <w:pPr>
        <w:spacing w:line="276" w:lineRule="auto"/>
        <w:jc w:val="both"/>
      </w:pPr>
      <w:r>
        <w:t xml:space="preserve">d) potwierdzenia odbioru materiałów dydaktycznych oraz cateringu własnoręcznym czytelnym podpisem, </w:t>
      </w:r>
    </w:p>
    <w:p w14:paraId="24496E82" w14:textId="609D77B4" w:rsidR="004F456A" w:rsidRDefault="00CB3CB3" w:rsidP="00CC6506">
      <w:pPr>
        <w:spacing w:line="276" w:lineRule="auto"/>
        <w:jc w:val="both"/>
      </w:pPr>
      <w:r>
        <w:t xml:space="preserve">e) wypełnienia testów, ankiet i innych dokumentów związanych z realizacją projektu </w:t>
      </w:r>
      <w:r w:rsidR="00CC6506">
        <w:br/>
      </w:r>
      <w:r>
        <w:t xml:space="preserve">i monitoringiem jego późniejszych rezultatów, </w:t>
      </w:r>
    </w:p>
    <w:p w14:paraId="302147C5" w14:textId="77777777" w:rsidR="004F456A" w:rsidRDefault="00CB3CB3" w:rsidP="00CC6506">
      <w:pPr>
        <w:spacing w:line="276" w:lineRule="auto"/>
        <w:jc w:val="both"/>
      </w:pPr>
      <w:r>
        <w:t xml:space="preserve">f) bieżącego (nie później niż 7 dni) informowania personelu projektu o wszystkich zdarzeniach mogących zakłócić dalszy udział w projekcie, </w:t>
      </w:r>
    </w:p>
    <w:p w14:paraId="07CB228B" w14:textId="77777777" w:rsidR="004F456A" w:rsidRDefault="00CB3CB3" w:rsidP="00CC6506">
      <w:pPr>
        <w:spacing w:line="276" w:lineRule="auto"/>
        <w:jc w:val="both"/>
      </w:pPr>
      <w:r>
        <w:t xml:space="preserve">g) współpracy ze wszystkimi podmiotami zaangażowanymi w realizację projektu, </w:t>
      </w:r>
    </w:p>
    <w:p w14:paraId="16F8D709" w14:textId="77777777" w:rsidR="004F456A" w:rsidRDefault="00CB3CB3" w:rsidP="00CC6506">
      <w:pPr>
        <w:spacing w:line="276" w:lineRule="auto"/>
        <w:jc w:val="both"/>
      </w:pPr>
      <w:r>
        <w:t xml:space="preserve">h) korzystania z użyczonego sprzętu zgodnie z jego przeznaczeniem, </w:t>
      </w:r>
    </w:p>
    <w:p w14:paraId="635E3202" w14:textId="743BBC8A" w:rsidR="004F456A" w:rsidRDefault="00CB3CB3">
      <w:pPr>
        <w:spacing w:line="276" w:lineRule="auto"/>
      </w:pPr>
      <w:r>
        <w:lastRenderedPageBreak/>
        <w:t xml:space="preserve">i) zgłaszanie wszelkich awarii sprzętu osobie prowadzącej </w:t>
      </w:r>
      <w:r w:rsidR="00252AE3">
        <w:t>kurs</w:t>
      </w:r>
      <w:r>
        <w:t xml:space="preserve">. </w:t>
      </w:r>
    </w:p>
    <w:p w14:paraId="2FB16A58" w14:textId="77777777" w:rsidR="004F456A" w:rsidRDefault="004F456A">
      <w:pPr>
        <w:spacing w:line="276" w:lineRule="auto"/>
      </w:pPr>
    </w:p>
    <w:p w14:paraId="44496FDC" w14:textId="77777777" w:rsidR="004F456A" w:rsidRDefault="00CB3CB3">
      <w:pPr>
        <w:spacing w:line="276" w:lineRule="auto"/>
        <w:jc w:val="center"/>
        <w:rPr>
          <w:b/>
        </w:rPr>
      </w:pPr>
      <w:r>
        <w:rPr>
          <w:b/>
        </w:rPr>
        <w:t>§ 9</w:t>
      </w:r>
    </w:p>
    <w:p w14:paraId="5055261C" w14:textId="77777777" w:rsidR="004F456A" w:rsidRDefault="00CB3CB3">
      <w:pPr>
        <w:spacing w:line="276" w:lineRule="auto"/>
        <w:jc w:val="center"/>
        <w:rPr>
          <w:b/>
        </w:rPr>
      </w:pPr>
      <w:r>
        <w:rPr>
          <w:b/>
        </w:rPr>
        <w:t xml:space="preserve">Zasady rezygnacji z udziału w projekcie </w:t>
      </w:r>
    </w:p>
    <w:p w14:paraId="4A1FDF4A" w14:textId="77777777" w:rsidR="00CC6506" w:rsidRDefault="00CC6506">
      <w:pPr>
        <w:spacing w:line="276" w:lineRule="auto"/>
        <w:jc w:val="center"/>
        <w:rPr>
          <w:b/>
        </w:rPr>
      </w:pPr>
    </w:p>
    <w:p w14:paraId="6DA3DC2E" w14:textId="77777777" w:rsidR="004F456A" w:rsidRDefault="00CB3CB3" w:rsidP="00CC6506">
      <w:pPr>
        <w:spacing w:line="276" w:lineRule="auto"/>
        <w:jc w:val="both"/>
      </w:pPr>
      <w:r>
        <w:t xml:space="preserve">1. W przypadku rezygnacji z udziału w projekcie uczestnik zobowiązany jest do złożenia pisemnego oświadczenia określającego przyczyny rezygnacji. </w:t>
      </w:r>
    </w:p>
    <w:p w14:paraId="4242D303" w14:textId="77777777" w:rsidR="004F456A" w:rsidRDefault="00CB3CB3" w:rsidP="00CC6506">
      <w:pPr>
        <w:spacing w:line="276" w:lineRule="auto"/>
        <w:jc w:val="both"/>
      </w:pPr>
      <w:r>
        <w:t xml:space="preserve">2. W przypadku rezygnacji, a także nieobecności uczestnika na więcej niż 25% zajęć, następuje jego skreślenie z listy uczestników projektu. </w:t>
      </w:r>
    </w:p>
    <w:p w14:paraId="18A5EF23" w14:textId="12C8C09D" w:rsidR="004F456A" w:rsidRDefault="00CB3CB3" w:rsidP="00CC6506">
      <w:pPr>
        <w:spacing w:line="276" w:lineRule="auto"/>
        <w:jc w:val="both"/>
      </w:pPr>
      <w:r>
        <w:t xml:space="preserve">3. W przypadku rażącego naruszania przez uczestnika projektu obowiązków wskazanych </w:t>
      </w:r>
      <w:r w:rsidR="00CC6506">
        <w:br/>
      </w:r>
      <w:r>
        <w:t xml:space="preserve">w §7 ust. 2, a także naruszania zasad współżycia społecznego uczestnik projektu może zostać usunięty z listy uczestników w projekcie. </w:t>
      </w:r>
    </w:p>
    <w:p w14:paraId="30D3CB69" w14:textId="77777777" w:rsidR="004F456A" w:rsidRDefault="004F456A">
      <w:pPr>
        <w:spacing w:line="276" w:lineRule="auto"/>
      </w:pPr>
    </w:p>
    <w:p w14:paraId="482F4FBD" w14:textId="77777777" w:rsidR="004F456A" w:rsidRDefault="00CB3CB3">
      <w:pPr>
        <w:spacing w:line="276" w:lineRule="auto"/>
        <w:jc w:val="center"/>
        <w:rPr>
          <w:b/>
        </w:rPr>
      </w:pPr>
      <w:r>
        <w:rPr>
          <w:b/>
        </w:rPr>
        <w:t>§ 10</w:t>
      </w:r>
    </w:p>
    <w:p w14:paraId="5A12E245" w14:textId="77777777" w:rsidR="004F456A" w:rsidRDefault="00CB3CB3">
      <w:pPr>
        <w:spacing w:line="276" w:lineRule="auto"/>
        <w:jc w:val="center"/>
        <w:rPr>
          <w:b/>
        </w:rPr>
      </w:pPr>
      <w:r>
        <w:rPr>
          <w:b/>
        </w:rPr>
        <w:t>Postanowienia końcowe</w:t>
      </w:r>
    </w:p>
    <w:p w14:paraId="2E54D654" w14:textId="3A920201" w:rsidR="004F456A" w:rsidRDefault="00CB3CB3" w:rsidP="00CC6506">
      <w:pPr>
        <w:spacing w:line="276" w:lineRule="auto"/>
        <w:jc w:val="both"/>
      </w:pPr>
      <w:r>
        <w:t xml:space="preserve">1. W sprawach nieuregulowanych niniejszym regulaminem decyduje beneficjent realizujący projekt. </w:t>
      </w:r>
    </w:p>
    <w:p w14:paraId="07AF309B" w14:textId="77777777" w:rsidR="004F456A" w:rsidRDefault="00CB3CB3" w:rsidP="00CC6506">
      <w:pPr>
        <w:spacing w:line="276" w:lineRule="auto"/>
        <w:jc w:val="both"/>
      </w:pPr>
      <w:r>
        <w:t xml:space="preserve">2. Beneficjent realizujący projekt zastrzega sobie prawo dokonania zmian treści regulaminu. </w:t>
      </w:r>
    </w:p>
    <w:p w14:paraId="66E866D9" w14:textId="77777777" w:rsidR="004F456A" w:rsidRDefault="00CB3CB3" w:rsidP="00CC6506">
      <w:pPr>
        <w:spacing w:line="276" w:lineRule="auto"/>
        <w:jc w:val="both"/>
      </w:pPr>
      <w:r>
        <w:t xml:space="preserve">3. Regulamin dostępny jest w biurze projektu i na stronie internetowej. </w:t>
      </w:r>
    </w:p>
    <w:p w14:paraId="7CBE8A0A" w14:textId="77777777" w:rsidR="004F456A" w:rsidRDefault="00CB3CB3" w:rsidP="00CC6506">
      <w:pPr>
        <w:spacing w:line="276" w:lineRule="auto"/>
        <w:jc w:val="both"/>
      </w:pPr>
      <w:r>
        <w:t xml:space="preserve">4. Decyzje beneficjenta realizującego projekt są ostateczne i nie przysługuje od nich odwołanie. </w:t>
      </w:r>
    </w:p>
    <w:p w14:paraId="34C2A176" w14:textId="77777777" w:rsidR="004F456A" w:rsidRDefault="00CB3CB3" w:rsidP="00CC6506">
      <w:pPr>
        <w:spacing w:line="276" w:lineRule="auto"/>
        <w:jc w:val="both"/>
      </w:pPr>
      <w:r>
        <w:t xml:space="preserve">5. Regulamin wchodzi w życie z dniem rozpoczęcia procesu rekrutacji. </w:t>
      </w:r>
    </w:p>
    <w:sectPr w:rsidR="004F45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3358F" w14:textId="77777777" w:rsidR="009D2126" w:rsidRDefault="009D2126">
      <w:r>
        <w:separator/>
      </w:r>
    </w:p>
  </w:endnote>
  <w:endnote w:type="continuationSeparator" w:id="0">
    <w:p w14:paraId="718CC99A" w14:textId="77777777" w:rsidR="009D2126" w:rsidRDefault="009D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301F4" w14:textId="74B35713" w:rsidR="004F456A" w:rsidRDefault="00CC6506" w:rsidP="00381BCE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0B9FC5C" wp14:editId="56FBCEA9">
          <wp:simplePos x="0" y="0"/>
          <wp:positionH relativeFrom="margin">
            <wp:posOffset>373380</wp:posOffset>
          </wp:positionH>
          <wp:positionV relativeFrom="paragraph">
            <wp:posOffset>8890</wp:posOffset>
          </wp:positionV>
          <wp:extent cx="1112520" cy="470172"/>
          <wp:effectExtent l="0" t="0" r="0" b="635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70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22D652E" wp14:editId="3AEDDFCC">
          <wp:simplePos x="0" y="0"/>
          <wp:positionH relativeFrom="margin">
            <wp:align>center</wp:align>
          </wp:positionH>
          <wp:positionV relativeFrom="paragraph">
            <wp:posOffset>-17780</wp:posOffset>
          </wp:positionV>
          <wp:extent cx="1104900" cy="554912"/>
          <wp:effectExtent l="0" t="0" r="0" b="0"/>
          <wp:wrapNone/>
          <wp:docPr id="49" name="Obraz 49" descr="Wsparcie doraźne od NIW – Stowarzyszenie Rodziców i Przyjaciół Dzieci  Niewidomych i Słabowidzących Tęc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Wsparcie doraźne od NIW – Stowarzyszenie Rodziców i Przyjaciół Dzieci  Niewidomych i Słabowidzących Tęc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54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D8F33F1" wp14:editId="2C0B218E">
          <wp:simplePos x="0" y="0"/>
          <wp:positionH relativeFrom="column">
            <wp:posOffset>4350385</wp:posOffset>
          </wp:positionH>
          <wp:positionV relativeFrom="paragraph">
            <wp:posOffset>-3810</wp:posOffset>
          </wp:positionV>
          <wp:extent cx="762000" cy="480060"/>
          <wp:effectExtent l="0" t="0" r="0" b="0"/>
          <wp:wrapNone/>
          <wp:docPr id="2" name="Obraz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C00" w:rsidRPr="007C4C00">
      <w:rPr>
        <w:noProof/>
      </w:rPr>
      <w:t xml:space="preserve"> </w:t>
    </w:r>
  </w:p>
  <w:p w14:paraId="57A78B00" w14:textId="77777777" w:rsidR="00CC6506" w:rsidRDefault="00CC6506" w:rsidP="00381BCE">
    <w:pPr>
      <w:pStyle w:val="Stopka"/>
      <w:rPr>
        <w:rFonts w:eastAsia="Calibri"/>
      </w:rPr>
    </w:pPr>
  </w:p>
  <w:p w14:paraId="217554CB" w14:textId="12DBE77C" w:rsidR="00CC6506" w:rsidRDefault="00CC6506" w:rsidP="00381BCE">
    <w:pPr>
      <w:pStyle w:val="Stopka"/>
      <w:rPr>
        <w:rFonts w:eastAsia="Calibri"/>
      </w:rPr>
    </w:pPr>
  </w:p>
  <w:p w14:paraId="73E0AC52" w14:textId="2D7644C5" w:rsidR="00CC6506" w:rsidRPr="00CC6506" w:rsidRDefault="00CC6506" w:rsidP="00CC6506">
    <w:pPr>
      <w:pStyle w:val="Stopka"/>
      <w:jc w:val="center"/>
      <w:rPr>
        <w:rFonts w:eastAsia="Calibri"/>
        <w:sz w:val="16"/>
        <w:szCs w:val="16"/>
      </w:rPr>
    </w:pPr>
    <w:r w:rsidRPr="00CC6506">
      <w:rPr>
        <w:rFonts w:eastAsia="Calibri"/>
        <w:sz w:val="16"/>
        <w:szCs w:val="16"/>
      </w:rPr>
      <w:t>Sfinansowano ze środków Narodowego Instytutu Wolności – Centrum Rozwoju Społeczeństwa Obywatelskiego w ramach Rządowego Programu Wspierania Rozwoju Uniwersytetów Ludowych na lata 2020 - 2030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0DD46" w14:textId="77777777" w:rsidR="009D2126" w:rsidRDefault="009D2126">
      <w:r>
        <w:separator/>
      </w:r>
    </w:p>
  </w:footnote>
  <w:footnote w:type="continuationSeparator" w:id="0">
    <w:p w14:paraId="4C1AE85A" w14:textId="77777777" w:rsidR="009D2126" w:rsidRDefault="009D2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F3762" w14:textId="77777777" w:rsidR="004F456A" w:rsidRDefault="00CB3CB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  <w:color w:val="000000"/>
      </w:rPr>
      <mc:AlternateContent>
        <mc:Choice Requires="wps">
          <w:drawing>
            <wp:inline distT="0" distB="0" distL="0" distR="0" wp14:anchorId="0998D98E" wp14:editId="47DEC6EC">
              <wp:extent cx="304800" cy="304800"/>
              <wp:effectExtent l="0" t="0" r="0" b="0"/>
              <wp:docPr id="1" name="Prostokąt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inline distB="0" distT="0" distL="0" distR="0">
              <wp:extent cx="304800" cy="30480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800" cy="3048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>
      <w:rPr>
        <w:noProof/>
        <w:color w:val="000000"/>
      </w:rPr>
      <w:drawing>
        <wp:inline distT="0" distB="0" distL="0" distR="0" wp14:anchorId="48821743" wp14:editId="41C342C7">
          <wp:extent cx="1474882" cy="550073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4882" cy="5500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22536"/>
    <w:multiLevelType w:val="multilevel"/>
    <w:tmpl w:val="2F5645BA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746E77"/>
    <w:multiLevelType w:val="hybridMultilevel"/>
    <w:tmpl w:val="CCFC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02972">
    <w:abstractNumId w:val="0"/>
  </w:num>
  <w:num w:numId="2" w16cid:durableId="631137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56A"/>
    <w:rsid w:val="000C77E2"/>
    <w:rsid w:val="00157B46"/>
    <w:rsid w:val="001647B4"/>
    <w:rsid w:val="002425CA"/>
    <w:rsid w:val="00252AE3"/>
    <w:rsid w:val="002F51EE"/>
    <w:rsid w:val="0031183E"/>
    <w:rsid w:val="00317DDA"/>
    <w:rsid w:val="00341AA4"/>
    <w:rsid w:val="00381BCE"/>
    <w:rsid w:val="0043213E"/>
    <w:rsid w:val="004D633E"/>
    <w:rsid w:val="004F456A"/>
    <w:rsid w:val="00632693"/>
    <w:rsid w:val="00716018"/>
    <w:rsid w:val="007C4C00"/>
    <w:rsid w:val="007C682E"/>
    <w:rsid w:val="00857209"/>
    <w:rsid w:val="009D2126"/>
    <w:rsid w:val="00A207F2"/>
    <w:rsid w:val="00A55DC4"/>
    <w:rsid w:val="00B70764"/>
    <w:rsid w:val="00C22E93"/>
    <w:rsid w:val="00CB3CB3"/>
    <w:rsid w:val="00CC6506"/>
    <w:rsid w:val="00D11DE3"/>
    <w:rsid w:val="00DB60B7"/>
    <w:rsid w:val="00E460C7"/>
    <w:rsid w:val="00F45495"/>
    <w:rsid w:val="00F5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8F2D4"/>
  <w15:docId w15:val="{B0F7B27D-FA03-4EFA-A8C4-E6A5D08B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F454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707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0764"/>
  </w:style>
  <w:style w:type="paragraph" w:styleId="Stopka">
    <w:name w:val="footer"/>
    <w:basedOn w:val="Normalny"/>
    <w:link w:val="StopkaZnak"/>
    <w:uiPriority w:val="99"/>
    <w:unhideWhenUsed/>
    <w:rsid w:val="00B707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0764"/>
  </w:style>
  <w:style w:type="character" w:styleId="Hipercze">
    <w:name w:val="Hyperlink"/>
    <w:basedOn w:val="Domylnaczcionkaakapitu"/>
    <w:uiPriority w:val="99"/>
    <w:unhideWhenUsed/>
    <w:rsid w:val="00381BC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BC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0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0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0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78591">
              <w:marLeft w:val="0"/>
              <w:marRight w:val="0"/>
              <w:marTop w:val="30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5963">
              <w:marLeft w:val="0"/>
              <w:marRight w:val="0"/>
              <w:marTop w:val="225"/>
              <w:marBottom w:val="225"/>
              <w:divBdr>
                <w:top w:val="none" w:sz="0" w:space="2" w:color="auto"/>
                <w:left w:val="none" w:sz="0" w:space="8" w:color="auto"/>
                <w:bottom w:val="none" w:sz="0" w:space="0" w:color="auto"/>
                <w:right w:val="single" w:sz="6" w:space="8" w:color="CCCDCE"/>
              </w:divBdr>
            </w:div>
            <w:div w:id="375543456">
              <w:marLeft w:val="0"/>
              <w:marRight w:val="15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660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176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969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Angelika Felska</cp:lastModifiedBy>
  <cp:revision>2</cp:revision>
  <dcterms:created xsi:type="dcterms:W3CDTF">2024-04-18T13:51:00Z</dcterms:created>
  <dcterms:modified xsi:type="dcterms:W3CDTF">2024-04-18T13:51:00Z</dcterms:modified>
</cp:coreProperties>
</file>